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0FB9" w14:textId="2E38E839" w:rsidR="00A371E9" w:rsidRDefault="00A371E9" w:rsidP="00A371E9">
      <w:r>
        <w:t>Plats och tid:</w:t>
      </w:r>
      <w:r>
        <w:tab/>
      </w:r>
      <w:r w:rsidR="00493F74">
        <w:t>Kommunhuset</w:t>
      </w:r>
    </w:p>
    <w:p w14:paraId="51430B11" w14:textId="1196BA01" w:rsidR="00A371E9" w:rsidRDefault="00493F74" w:rsidP="00A371E9">
      <w:r>
        <w:t>2025-10-22</w:t>
      </w:r>
      <w:r w:rsidR="00A371E9">
        <w:t xml:space="preserve">, </w:t>
      </w:r>
      <w:proofErr w:type="spellStart"/>
      <w:r w:rsidR="00A371E9">
        <w:t>kl</w:t>
      </w:r>
      <w:proofErr w:type="spellEnd"/>
      <w:r w:rsidR="00A371E9">
        <w:t xml:space="preserve"> </w:t>
      </w:r>
      <w:r>
        <w:t>15-17</w:t>
      </w:r>
    </w:p>
    <w:p w14:paraId="5E2ECC91" w14:textId="77777777" w:rsidR="00493F74" w:rsidRDefault="00A371E9" w:rsidP="00493F74">
      <w:pPr>
        <w:ind w:left="720" w:hanging="720"/>
      </w:pPr>
      <w:r>
        <w:t>Närvarande</w:t>
      </w:r>
      <w:r>
        <w:tab/>
      </w:r>
    </w:p>
    <w:p w14:paraId="67F94BA8" w14:textId="7921060A" w:rsidR="001E3FA8" w:rsidRDefault="00493F74" w:rsidP="001E3FA8">
      <w:pPr>
        <w:ind w:left="1440"/>
      </w:pPr>
      <w:r>
        <w:t>Per-Olof Lindgren, ordförande</w:t>
      </w:r>
      <w:r>
        <w:br/>
        <w:t>Ann-Charlotte Ziegenfeldt, vice ordförande</w:t>
      </w:r>
      <w:r>
        <w:br/>
        <w:t>Eva Nilsson</w:t>
      </w:r>
      <w:r w:rsidR="00453E64">
        <w:t>, representant för pensionärsrådet</w:t>
      </w:r>
      <w:r w:rsidR="00453E64">
        <w:br/>
        <w:t>Ann-Margreth Albin, representant pensionärsrådet</w:t>
      </w:r>
      <w:r w:rsidR="00453E64">
        <w:br/>
        <w:t>Christin Gustavsson, Anhörigföreningen AHF Svedala</w:t>
      </w:r>
      <w:r w:rsidR="00453E64">
        <w:br/>
        <w:t>Stefan Bauer, Svedala anhörigförening</w:t>
      </w:r>
      <w:r w:rsidR="00453E64">
        <w:br/>
      </w:r>
      <w:r w:rsidR="003B6C33">
        <w:t>Ingrid Klapp, SPF pensionärsrådet</w:t>
      </w:r>
      <w:r w:rsidR="00453E64">
        <w:br/>
        <w:t xml:space="preserve">Mimmi </w:t>
      </w:r>
      <w:r w:rsidR="00173998">
        <w:t>Jacobsson</w:t>
      </w:r>
      <w:r w:rsidR="00453E64">
        <w:t>, Bygg och miljö</w:t>
      </w:r>
      <w:r w:rsidR="00453E64">
        <w:br/>
        <w:t xml:space="preserve">Mats </w:t>
      </w:r>
      <w:proofErr w:type="spellStart"/>
      <w:r w:rsidR="00453E64">
        <w:t>Kraznar</w:t>
      </w:r>
      <w:proofErr w:type="spellEnd"/>
      <w:r w:rsidR="00453E64">
        <w:t>, lokalförsörjningen</w:t>
      </w:r>
      <w:r w:rsidR="00453E64">
        <w:br/>
        <w:t>Moa Blom, Vård och omsorg</w:t>
      </w:r>
      <w:r w:rsidR="00453E64">
        <w:br/>
        <w:t>Linda Holst, kommunikationsenheten</w:t>
      </w:r>
      <w:r w:rsidR="00453E64">
        <w:br/>
        <w:t xml:space="preserve">Lisa </w:t>
      </w:r>
      <w:proofErr w:type="spellStart"/>
      <w:r w:rsidR="00453E64">
        <w:t>Dickhoff</w:t>
      </w:r>
      <w:proofErr w:type="spellEnd"/>
      <w:r w:rsidR="00453E64">
        <w:t>, översiktsplanearkitekt</w:t>
      </w:r>
      <w:r w:rsidR="001E3FA8">
        <w:br/>
        <w:t xml:space="preserve">Annette Bengtsson, trafikingenjör, sekreterare i </w:t>
      </w:r>
      <w:r w:rsidR="00986574">
        <w:t>grupperna</w:t>
      </w:r>
    </w:p>
    <w:p w14:paraId="530521E3" w14:textId="4334C740" w:rsidR="00720F7B" w:rsidRDefault="00173998" w:rsidP="00720F7B">
      <w:pPr>
        <w:ind w:left="1437" w:hanging="1005"/>
      </w:pPr>
      <w:r>
        <w:t>Delges</w:t>
      </w:r>
      <w:r w:rsidRPr="00173998">
        <w:t xml:space="preserve">: </w:t>
      </w:r>
      <w:r w:rsidRPr="00173998">
        <w:tab/>
        <w:t xml:space="preserve">Paul Nilsson, Polisen </w:t>
      </w:r>
      <w:r w:rsidRPr="00173998">
        <w:br/>
        <w:t xml:space="preserve">Maria </w:t>
      </w:r>
      <w:proofErr w:type="spellStart"/>
      <w:r w:rsidRPr="00173998">
        <w:t>Ribbnäs</w:t>
      </w:r>
      <w:proofErr w:type="spellEnd"/>
      <w:r w:rsidRPr="00173998">
        <w:t>, representant yrkesförarna</w:t>
      </w:r>
      <w:r>
        <w:br/>
      </w:r>
      <w:r w:rsidRPr="00173998">
        <w:t xml:space="preserve">Selma </w:t>
      </w:r>
      <w:proofErr w:type="spellStart"/>
      <w:r w:rsidRPr="00173998">
        <w:t>Hogas</w:t>
      </w:r>
      <w:proofErr w:type="spellEnd"/>
      <w:r w:rsidRPr="00173998">
        <w:t>, representant ungdomsrådet</w:t>
      </w:r>
      <w:r w:rsidRPr="00173998">
        <w:br/>
      </w:r>
      <w:proofErr w:type="spellStart"/>
      <w:r w:rsidRPr="00173998">
        <w:t>Aasma</w:t>
      </w:r>
      <w:proofErr w:type="spellEnd"/>
      <w:r w:rsidRPr="00173998">
        <w:t xml:space="preserve"> </w:t>
      </w:r>
      <w:proofErr w:type="spellStart"/>
      <w:r w:rsidRPr="00173998">
        <w:t>Alnajar</w:t>
      </w:r>
      <w:proofErr w:type="spellEnd"/>
      <w:r w:rsidRPr="00173998">
        <w:t>, representant ungdomsrådet</w:t>
      </w:r>
      <w:r w:rsidRPr="00173998">
        <w:br/>
      </w:r>
      <w:proofErr w:type="spellStart"/>
      <w:r w:rsidRPr="00173998">
        <w:t>Gleen</w:t>
      </w:r>
      <w:proofErr w:type="spellEnd"/>
      <w:r w:rsidRPr="00173998">
        <w:t xml:space="preserve"> Ljungqvist, personskadeförbundet RTP</w:t>
      </w:r>
      <w:r>
        <w:br/>
      </w:r>
      <w:r w:rsidRPr="00173998">
        <w:t>Martin Persson, trygghetsvär</w:t>
      </w:r>
      <w:r>
        <w:t>d</w:t>
      </w:r>
      <w:r>
        <w:br/>
      </w:r>
      <w:r w:rsidRPr="00173998">
        <w:t>Malin Held, enhetschef Vård och omsorg</w:t>
      </w:r>
      <w:r w:rsidRPr="00173998">
        <w:br/>
        <w:t>Adnana Dervic, skolskjutssamordnare</w:t>
      </w:r>
      <w:r w:rsidRPr="00173998">
        <w:br/>
        <w:t>Johanna Eriksson, Gatu- och parkchef</w:t>
      </w:r>
      <w:r>
        <w:br/>
      </w:r>
      <w:r w:rsidR="001228D2">
        <w:t>Registrator</w:t>
      </w:r>
      <w:r>
        <w:t xml:space="preserve"> </w:t>
      </w:r>
      <w:r w:rsidR="00720F7B">
        <w:t>T</w:t>
      </w:r>
      <w:r>
        <w:t>ekniska nämnden</w:t>
      </w:r>
      <w:r>
        <w:br/>
        <w:t>CAOS Café</w:t>
      </w:r>
      <w:r>
        <w:br/>
        <w:t>Ulf Lennering, ordförande Bygg- och Miljönämnden</w:t>
      </w:r>
      <w:r>
        <w:br/>
        <w:t>Per Mattsson, or</w:t>
      </w:r>
      <w:r w:rsidR="00720F7B">
        <w:t>d</w:t>
      </w:r>
      <w:r>
        <w:t>förande socialnämnden</w:t>
      </w:r>
      <w:r w:rsidR="00720F7B">
        <w:br/>
        <w:t>Soeliah Hellwig, utredare Utbildningsnämnden</w:t>
      </w:r>
      <w:r w:rsidR="00720F7B">
        <w:br/>
        <w:t>Mathias de Maré, samhällsbyggnadschef</w:t>
      </w:r>
      <w:r w:rsidR="00720F7B">
        <w:br/>
        <w:t>Rådet för trygghet och Hälsa, Kristina Larsen</w:t>
      </w:r>
    </w:p>
    <w:p w14:paraId="7BAB51F7" w14:textId="77777777" w:rsidR="00720F7B" w:rsidRDefault="00720F7B">
      <w:pPr>
        <w:spacing w:line="23" w:lineRule="auto"/>
        <w:rPr>
          <w:rFonts w:asciiTheme="majorHAnsi" w:eastAsiaTheme="majorEastAsia" w:hAnsiTheme="majorHAnsi" w:cstheme="majorBidi"/>
          <w:b/>
          <w:bCs/>
          <w:sz w:val="31"/>
          <w:szCs w:val="28"/>
        </w:rPr>
      </w:pPr>
      <w:r>
        <w:br w:type="page"/>
      </w:r>
    </w:p>
    <w:p w14:paraId="3A4CDEF9" w14:textId="231CCC7B" w:rsidR="003346C3" w:rsidRDefault="00493F74" w:rsidP="00493F74">
      <w:pPr>
        <w:pStyle w:val="Rubrik1"/>
        <w:numPr>
          <w:ilvl w:val="0"/>
          <w:numId w:val="0"/>
        </w:numPr>
        <w:ind w:left="432"/>
      </w:pPr>
      <w:r>
        <w:lastRenderedPageBreak/>
        <w:t xml:space="preserve">Gemensamt möte Trafiksäkerhetsgruppen och Referensgruppen för tillgänglighetsfrågor. </w:t>
      </w:r>
      <w:r>
        <w:br/>
      </w:r>
      <w:r w:rsidR="001E3FA8">
        <w:br/>
      </w:r>
      <w:r>
        <w:t>Tema Översiktsplanen</w:t>
      </w:r>
    </w:p>
    <w:p w14:paraId="276F710A" w14:textId="77777777" w:rsidR="00581E8C" w:rsidRPr="00581E8C" w:rsidRDefault="00581E8C" w:rsidP="000A5ADD">
      <w:pPr>
        <w:pStyle w:val="Normaltindrag"/>
        <w:rPr>
          <w:b/>
          <w:bCs/>
        </w:rPr>
      </w:pPr>
      <w:r w:rsidRPr="00581E8C">
        <w:rPr>
          <w:b/>
          <w:bCs/>
        </w:rPr>
        <w:t>Välkomna</w:t>
      </w:r>
    </w:p>
    <w:p w14:paraId="3212B76C" w14:textId="4938E9D5" w:rsidR="00EF4755" w:rsidRDefault="00453E64" w:rsidP="000A5ADD">
      <w:pPr>
        <w:pStyle w:val="Normaltindrag"/>
      </w:pPr>
      <w:r>
        <w:t>Per-Olof Lindgren hälsade alla välkomna</w:t>
      </w:r>
    </w:p>
    <w:p w14:paraId="00A63E7B" w14:textId="3EFC8352" w:rsidR="00453E64" w:rsidRPr="00720F7B" w:rsidRDefault="00453E64" w:rsidP="000A5ADD">
      <w:pPr>
        <w:pStyle w:val="Normaltindrag"/>
        <w:rPr>
          <w:b/>
          <w:bCs/>
        </w:rPr>
      </w:pPr>
      <w:r w:rsidRPr="00720F7B">
        <w:rPr>
          <w:b/>
          <w:bCs/>
        </w:rPr>
        <w:t>Upprop</w:t>
      </w:r>
    </w:p>
    <w:p w14:paraId="684E2E49" w14:textId="77777777" w:rsidR="00581E8C" w:rsidRPr="00581E8C" w:rsidRDefault="00581E8C" w:rsidP="000A5ADD">
      <w:pPr>
        <w:pStyle w:val="Normaltindrag"/>
        <w:rPr>
          <w:b/>
          <w:bCs/>
        </w:rPr>
      </w:pPr>
      <w:r w:rsidRPr="00581E8C">
        <w:rPr>
          <w:b/>
          <w:bCs/>
        </w:rPr>
        <w:t>Översiktsplan</w:t>
      </w:r>
    </w:p>
    <w:p w14:paraId="4DF3BE4B" w14:textId="30167333" w:rsidR="00453E64" w:rsidRDefault="00453E64" w:rsidP="000A5ADD">
      <w:pPr>
        <w:pStyle w:val="Normaltindrag"/>
      </w:pPr>
      <w:r>
        <w:t xml:space="preserve">Lisa </w:t>
      </w:r>
      <w:proofErr w:type="spellStart"/>
      <w:r>
        <w:t>Dickhoff</w:t>
      </w:r>
      <w:proofErr w:type="spellEnd"/>
      <w:r>
        <w:t xml:space="preserve"> presenterade översiktsplanen.</w:t>
      </w:r>
    </w:p>
    <w:p w14:paraId="2B7E43DE" w14:textId="2EEF1B98" w:rsidR="00453E64" w:rsidRDefault="00453E64" w:rsidP="000A5ADD">
      <w:pPr>
        <w:pStyle w:val="Normaltindrag"/>
      </w:pPr>
      <w:r>
        <w:t>Synpunkter:</w:t>
      </w:r>
    </w:p>
    <w:p w14:paraId="54E8EF7D" w14:textId="6DDC6E83" w:rsidR="00581E8C" w:rsidRDefault="00BE2E9D" w:rsidP="00581E8C">
      <w:pPr>
        <w:pStyle w:val="Normaltindrag"/>
        <w:numPr>
          <w:ilvl w:val="0"/>
          <w:numId w:val="3"/>
        </w:numPr>
      </w:pPr>
      <w:r>
        <w:t>Diskussion</w:t>
      </w:r>
      <w:r w:rsidR="00720F7B">
        <w:t xml:space="preserve"> om mentala och verkliga</w:t>
      </w:r>
      <w:r>
        <w:t xml:space="preserve"> barriärer för </w:t>
      </w:r>
      <w:r w:rsidR="0086180E">
        <w:t xml:space="preserve">alla </w:t>
      </w:r>
      <w:r w:rsidR="001E3FA8">
        <w:t xml:space="preserve">speciellt </w:t>
      </w:r>
      <w:r>
        <w:t>äldre och funktionshindrade. Önskemål om bänkar i stråken.</w:t>
      </w:r>
      <w:r w:rsidR="0086180E">
        <w:t xml:space="preserve"> </w:t>
      </w:r>
      <w:r w:rsidR="00720F7B">
        <w:t>Viktigt att m</w:t>
      </w:r>
      <w:r w:rsidR="0086180E">
        <w:t xml:space="preserve">inska </w:t>
      </w:r>
      <w:r w:rsidR="00720F7B">
        <w:t xml:space="preserve">de </w:t>
      </w:r>
      <w:r w:rsidR="0086180E">
        <w:t>mentala barriärer</w:t>
      </w:r>
      <w:r w:rsidR="00720F7B">
        <w:t>na</w:t>
      </w:r>
      <w:r w:rsidR="0086180E">
        <w:t>.</w:t>
      </w:r>
    </w:p>
    <w:p w14:paraId="100B5CE8" w14:textId="5E99D410" w:rsidR="0086180E" w:rsidRDefault="0086180E" w:rsidP="00581E8C">
      <w:pPr>
        <w:pStyle w:val="Normaltindrag"/>
        <w:numPr>
          <w:ilvl w:val="0"/>
          <w:numId w:val="3"/>
        </w:numPr>
      </w:pPr>
      <w:r>
        <w:t xml:space="preserve">Bygga mindre lägenheter till äldre och unga. </w:t>
      </w:r>
    </w:p>
    <w:p w14:paraId="3BEFBA51" w14:textId="28A0DA52" w:rsidR="0086180E" w:rsidRDefault="0086180E" w:rsidP="00581E8C">
      <w:pPr>
        <w:pStyle w:val="Normaltindrag"/>
        <w:numPr>
          <w:ilvl w:val="0"/>
          <w:numId w:val="3"/>
        </w:numPr>
      </w:pPr>
      <w:r>
        <w:t>Bygga skyddsrum - trygghetsfråga</w:t>
      </w:r>
    </w:p>
    <w:p w14:paraId="61761BA3" w14:textId="77777777" w:rsidR="0086180E" w:rsidRDefault="0086180E" w:rsidP="00720F7B">
      <w:pPr>
        <w:pStyle w:val="Normaltindrag"/>
        <w:ind w:left="1151"/>
      </w:pPr>
    </w:p>
    <w:p w14:paraId="1C0F5963" w14:textId="5B9DC0CA" w:rsidR="00581E8C" w:rsidRPr="00720F7B" w:rsidRDefault="00720F7B" w:rsidP="000A5ADD">
      <w:pPr>
        <w:pStyle w:val="Normaltindrag"/>
        <w:rPr>
          <w:b/>
          <w:bCs/>
        </w:rPr>
      </w:pPr>
      <w:r w:rsidRPr="00720F7B">
        <w:rPr>
          <w:b/>
          <w:bCs/>
        </w:rPr>
        <w:t>Övrigt</w:t>
      </w:r>
    </w:p>
    <w:p w14:paraId="4340E7E9" w14:textId="6893AFAA" w:rsidR="00720F7B" w:rsidRDefault="00720F7B" w:rsidP="00720F7B">
      <w:pPr>
        <w:pStyle w:val="Normaltindrag"/>
      </w:pPr>
      <w:r>
        <w:t xml:space="preserve">Jill besökte i gruppen för tillgänglighetsfrågor för en tid sedan. Önskemål om fler bänkar i stråket Fröhuset bort mot </w:t>
      </w:r>
      <w:proofErr w:type="spellStart"/>
      <w:r>
        <w:t>Gulanhöjden</w:t>
      </w:r>
      <w:proofErr w:type="spellEnd"/>
      <w:r>
        <w:t xml:space="preserve">. Alger på bänkarna, känns </w:t>
      </w:r>
      <w:r w:rsidR="000C2ADF">
        <w:t xml:space="preserve">inte bra </w:t>
      </w:r>
      <w:r>
        <w:t xml:space="preserve">att sitta på. </w:t>
      </w:r>
    </w:p>
    <w:p w14:paraId="149990D8" w14:textId="77777777" w:rsidR="000C2ADF" w:rsidRPr="00581E8C" w:rsidRDefault="000C2ADF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14:ligatures w14:val="standardContextual"/>
        </w:rPr>
        <w:t>Diskussion om parkeringen – mer grönt – god tillgänglighet.</w:t>
      </w:r>
    </w:p>
    <w:p w14:paraId="50BA49C1" w14:textId="77777777" w:rsidR="00581E8C" w:rsidRDefault="00581E8C" w:rsidP="000A5ADD">
      <w:pPr>
        <w:pStyle w:val="Normaltindrag"/>
      </w:pPr>
    </w:p>
    <w:p w14:paraId="01CA661E" w14:textId="5ECB1387" w:rsidR="00581E8C" w:rsidRP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b/>
          <w:bCs/>
          <w:kern w:val="2"/>
          <w:sz w:val="22"/>
          <w14:ligatures w14:val="standardContextual"/>
        </w:rPr>
      </w:pPr>
      <w:proofErr w:type="gramStart"/>
      <w:r w:rsidRPr="00581E8C">
        <w:rPr>
          <w:rFonts w:ascii="Aptos" w:eastAsia="Aptos" w:hAnsi="Aptos" w:cs="Times New Roman"/>
          <w:b/>
          <w:bCs/>
          <w:kern w:val="2"/>
          <w:sz w:val="22"/>
          <w14:ligatures w14:val="standardContextual"/>
        </w:rPr>
        <w:t>Lite frågor</w:t>
      </w:r>
      <w:proofErr w:type="gramEnd"/>
      <w:r w:rsidRPr="00581E8C">
        <w:rPr>
          <w:rFonts w:ascii="Aptos" w:eastAsia="Aptos" w:hAnsi="Aptos" w:cs="Times New Roman"/>
          <w:b/>
          <w:bCs/>
          <w:kern w:val="2"/>
          <w:sz w:val="22"/>
          <w14:ligatures w14:val="standardContextual"/>
        </w:rPr>
        <w:t xml:space="preserve"> fr </w:t>
      </w:r>
      <w:proofErr w:type="spellStart"/>
      <w:r w:rsidRPr="00581E8C">
        <w:rPr>
          <w:rFonts w:ascii="Aptos" w:eastAsia="Aptos" w:hAnsi="Aptos" w:cs="Times New Roman"/>
          <w:b/>
          <w:bCs/>
          <w:kern w:val="2"/>
          <w:sz w:val="22"/>
          <w14:ligatures w14:val="standardContextual"/>
        </w:rPr>
        <w:t>Spf</w:t>
      </w:r>
      <w:proofErr w:type="spellEnd"/>
      <w:r w:rsidRPr="00581E8C">
        <w:rPr>
          <w:rFonts w:ascii="Aptos" w:eastAsia="Aptos" w:hAnsi="Aptos" w:cs="Times New Roman"/>
          <w:b/>
          <w:bCs/>
          <w:kern w:val="2"/>
          <w:sz w:val="22"/>
          <w14:ligatures w14:val="standardContextual"/>
        </w:rPr>
        <w:t xml:space="preserve"> Klubb 73, Ingrid Klapp-Åström</w:t>
      </w:r>
    </w:p>
    <w:p w14:paraId="06BBCDA0" w14:textId="77777777" w:rsidR="000C2ADF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1 .om där kunde bli några p-platser på södra sidan om järnvägen som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blir mer långtidsparkering typ 1 vecka, nya parkeringen vid Ågatan.</w:t>
      </w:r>
      <w:r w:rsidR="0086180E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</w:p>
    <w:p w14:paraId="4B178B21" w14:textId="6589E9D7" w:rsidR="00581E8C" w:rsidRDefault="000C2ADF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14:ligatures w14:val="standardContextual"/>
        </w:rPr>
        <w:t>Svar: V</w:t>
      </w:r>
      <w:r w:rsidR="0086180E">
        <w:rPr>
          <w:rFonts w:ascii="Aptos" w:eastAsia="Aptos" w:hAnsi="Aptos" w:cs="Times New Roman"/>
          <w:kern w:val="2"/>
          <w:sz w:val="22"/>
          <w14:ligatures w14:val="standardContextual"/>
        </w:rPr>
        <w:t>i håller på att titta på frågan.</w:t>
      </w:r>
    </w:p>
    <w:p w14:paraId="61413C84" w14:textId="77777777" w:rsidR="00581E8C" w:rsidRP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p w14:paraId="65B57B03" w14:textId="6111076E" w:rsidR="00581E8C" w:rsidRP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2. </w:t>
      </w:r>
      <w:proofErr w:type="spellStart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ev</w:t>
      </w:r>
      <w:proofErr w:type="spellEnd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något gupp eller något som dämpar hastigheten på Järnvägsgatan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där finns inget övergångsställe o många äldre passerar där </w:t>
      </w:r>
      <w:proofErr w:type="spellStart"/>
      <w:proofErr w:type="gramStart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dgl</w:t>
      </w:r>
      <w:proofErr w:type="spellEnd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.</w:t>
      </w:r>
      <w:proofErr w:type="gramEnd"/>
      <w:r w:rsidR="00CF45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="000C2ADF">
        <w:rPr>
          <w:rFonts w:ascii="Aptos" w:eastAsia="Aptos" w:hAnsi="Aptos" w:cs="Times New Roman"/>
          <w:kern w:val="2"/>
          <w:sz w:val="22"/>
          <w14:ligatures w14:val="standardContextual"/>
        </w:rPr>
        <w:br/>
        <w:t>Svar: Vi arbetar med att förstärka säkerhet och tryggheten vid våra korsningspunkter löpande. Vi tar med önskemålet.</w:t>
      </w:r>
    </w:p>
    <w:p w14:paraId="7E3D024B" w14:textId="77777777" w:rsidR="00581E8C" w:rsidRP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p w14:paraId="7731F7A0" w14:textId="77777777" w:rsidR="000C2ADF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3. gamla gupp på vägarna runtom i byn som är mkt slitna ex på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Johan </w:t>
      </w:r>
      <w:proofErr w:type="spellStart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Borgsgatan</w:t>
      </w:r>
      <w:proofErr w:type="spellEnd"/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.</w:t>
      </w:r>
      <w:r w:rsidR="00CF45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</w:p>
    <w:p w14:paraId="57B3985A" w14:textId="525C913D" w:rsidR="00581E8C" w:rsidRPr="00581E8C" w:rsidRDefault="000C2ADF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Svar: Det finns med i vår planering -först prioriteras farthindret vid Naverlönnskolan </w:t>
      </w:r>
    </w:p>
    <w:p w14:paraId="1FE8AA43" w14:textId="77777777" w:rsidR="00581E8C" w:rsidRP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p w14:paraId="5049F74D" w14:textId="2A0EE5E1" w:rsidR="00581E8C" w:rsidRDefault="00581E8C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lastRenderedPageBreak/>
        <w:t>4. gärna ökad tillsyn vid sporthallen P-plats buss, fortfarande mkt bilar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Pr="00581E8C">
        <w:rPr>
          <w:rFonts w:ascii="Aptos" w:eastAsia="Aptos" w:hAnsi="Aptos" w:cs="Times New Roman"/>
          <w:kern w:val="2"/>
          <w:sz w:val="22"/>
          <w14:ligatures w14:val="standardContextual"/>
        </w:rPr>
        <w:t>parkerade där vissa tider.</w:t>
      </w:r>
      <w:r w:rsidR="00262B94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</w:t>
      </w:r>
      <w:r w:rsidR="000C2ADF">
        <w:rPr>
          <w:rFonts w:ascii="Aptos" w:eastAsia="Aptos" w:hAnsi="Aptos" w:cs="Times New Roman"/>
          <w:kern w:val="2"/>
          <w:sz w:val="22"/>
          <w14:ligatures w14:val="standardContextual"/>
        </w:rPr>
        <w:br/>
        <w:t xml:space="preserve">Svar: </w:t>
      </w:r>
      <w:r w:rsidR="00262B94">
        <w:rPr>
          <w:rFonts w:ascii="Aptos" w:eastAsia="Aptos" w:hAnsi="Aptos" w:cs="Times New Roman"/>
          <w:kern w:val="2"/>
          <w:sz w:val="22"/>
          <w14:ligatures w14:val="standardContextual"/>
        </w:rPr>
        <w:t>Övervakning pågår.</w:t>
      </w:r>
    </w:p>
    <w:p w14:paraId="4BE7F619" w14:textId="77777777" w:rsidR="00CF4598" w:rsidRDefault="00CF4598" w:rsidP="00581E8C">
      <w:pPr>
        <w:spacing w:after="0" w:line="240" w:lineRule="auto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p w14:paraId="49017EDD" w14:textId="3A38DBAB" w:rsidR="00CF4598" w:rsidRDefault="00CF4598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Diskussion om Folkets hus, nybyggnation </w:t>
      </w:r>
      <w:proofErr w:type="spellStart"/>
      <w:r>
        <w:rPr>
          <w:rFonts w:ascii="Aptos" w:eastAsia="Aptos" w:hAnsi="Aptos" w:cs="Times New Roman"/>
          <w:kern w:val="2"/>
          <w:sz w:val="22"/>
          <w14:ligatures w14:val="standardContextual"/>
        </w:rPr>
        <w:t>Segestrand</w:t>
      </w:r>
      <w:proofErr w:type="spellEnd"/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– händer det något? </w:t>
      </w:r>
      <w:r w:rsidR="00262B94">
        <w:rPr>
          <w:rFonts w:ascii="Aptos" w:eastAsia="Aptos" w:hAnsi="Aptos" w:cs="Times New Roman"/>
          <w:kern w:val="2"/>
          <w:sz w:val="22"/>
          <w14:ligatures w14:val="standardContextual"/>
        </w:rPr>
        <w:t>Inga bygglov inkomna ännu. Gamla centralskolan – vad händer där.</w:t>
      </w:r>
    </w:p>
    <w:p w14:paraId="35821681" w14:textId="77777777" w:rsidR="009C683F" w:rsidRDefault="009C683F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p w14:paraId="33530679" w14:textId="561B1A18" w:rsidR="009C683F" w:rsidRDefault="009C683F" w:rsidP="000C2ADF">
      <w:pPr>
        <w:spacing w:after="0" w:line="240" w:lineRule="auto"/>
        <w:ind w:left="431"/>
        <w:rPr>
          <w:rFonts w:ascii="Aptos" w:eastAsia="Aptos" w:hAnsi="Aptos" w:cs="Times New Roman"/>
          <w:kern w:val="2"/>
          <w:sz w:val="22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Nästa </w:t>
      </w:r>
      <w:r w:rsidR="00173998">
        <w:rPr>
          <w:rFonts w:ascii="Aptos" w:eastAsia="Aptos" w:hAnsi="Aptos" w:cs="Times New Roman"/>
          <w:kern w:val="2"/>
          <w:sz w:val="22"/>
          <w14:ligatures w14:val="standardContextual"/>
        </w:rPr>
        <w:t>mötes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datum </w:t>
      </w:r>
      <w:r w:rsidR="001739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för </w:t>
      </w:r>
      <w:r w:rsidR="001E3FA8">
        <w:rPr>
          <w:rFonts w:ascii="Aptos" w:eastAsia="Aptos" w:hAnsi="Aptos" w:cs="Times New Roman"/>
          <w:kern w:val="2"/>
          <w:sz w:val="22"/>
          <w14:ligatures w14:val="standardContextual"/>
        </w:rPr>
        <w:t>referensgruppen</w:t>
      </w:r>
      <w:r w:rsidR="001739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för tillgänglighetsfrågor skickas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ut</w:t>
      </w:r>
      <w:r w:rsidR="001739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i början av nästa år.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 Det blir </w:t>
      </w:r>
      <w:r w:rsidR="00173998">
        <w:rPr>
          <w:rFonts w:ascii="Aptos" w:eastAsia="Aptos" w:hAnsi="Aptos" w:cs="Times New Roman"/>
          <w:kern w:val="2"/>
          <w:sz w:val="22"/>
          <w14:ligatures w14:val="standardContextual"/>
        </w:rPr>
        <w:t xml:space="preserve">under </w:t>
      </w:r>
      <w:r>
        <w:rPr>
          <w:rFonts w:ascii="Aptos" w:eastAsia="Aptos" w:hAnsi="Aptos" w:cs="Times New Roman"/>
          <w:kern w:val="2"/>
          <w:sz w:val="22"/>
          <w14:ligatures w14:val="standardContextual"/>
        </w:rPr>
        <w:t>våren 2026.</w:t>
      </w:r>
    </w:p>
    <w:p w14:paraId="3C0CC108" w14:textId="77777777" w:rsidR="00D12F98" w:rsidRDefault="00D12F98" w:rsidP="00581E8C">
      <w:pPr>
        <w:spacing w:after="0" w:line="240" w:lineRule="auto"/>
        <w:rPr>
          <w:rFonts w:ascii="Aptos" w:eastAsia="Aptos" w:hAnsi="Aptos" w:cs="Times New Roman"/>
          <w:kern w:val="2"/>
          <w:sz w:val="22"/>
          <w14:ligatures w14:val="standardContextual"/>
        </w:rPr>
      </w:pPr>
    </w:p>
    <w:sectPr w:rsidR="00D12F98" w:rsidSect="00E53535">
      <w:headerReference w:type="default" r:id="rId8"/>
      <w:footerReference w:type="default" r:id="rId9"/>
      <w:pgSz w:w="11906" w:h="16838" w:code="9"/>
      <w:pgMar w:top="2552" w:right="1134" w:bottom="1701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6FFF" w14:textId="77777777" w:rsidR="005A3CB6" w:rsidRDefault="005A3CB6" w:rsidP="00A57099">
      <w:pPr>
        <w:spacing w:after="0" w:line="240" w:lineRule="auto"/>
      </w:pPr>
      <w:r>
        <w:separator/>
      </w:r>
    </w:p>
  </w:endnote>
  <w:endnote w:type="continuationSeparator" w:id="0">
    <w:p w14:paraId="77116B1D" w14:textId="77777777" w:rsidR="005A3CB6" w:rsidRDefault="005A3CB6" w:rsidP="00A5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FD79" w14:textId="77777777" w:rsidR="00B6711D" w:rsidRDefault="00B6711D">
    <w:pPr>
      <w:pStyle w:val="Sidfot"/>
    </w:pPr>
    <w:r>
      <w:drawing>
        <wp:inline distT="0" distB="0" distL="0" distR="0" wp14:anchorId="764D3D01" wp14:editId="0C2A3D83">
          <wp:extent cx="863215" cy="606072"/>
          <wp:effectExtent l="0" t="0" r="0" b="3810"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554" cy="61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8D67C" w14:textId="77777777" w:rsidR="00B6711D" w:rsidRDefault="00B671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CF5A" w14:textId="77777777" w:rsidR="005A3CB6" w:rsidRDefault="005A3CB6" w:rsidP="00A57099">
      <w:pPr>
        <w:spacing w:after="0" w:line="240" w:lineRule="auto"/>
      </w:pPr>
      <w:r>
        <w:separator/>
      </w:r>
    </w:p>
  </w:footnote>
  <w:footnote w:type="continuationSeparator" w:id="0">
    <w:p w14:paraId="48FDF4F2" w14:textId="77777777" w:rsidR="005A3CB6" w:rsidRDefault="005A3CB6" w:rsidP="00A5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EF10" w14:textId="77777777" w:rsidR="000C4B83" w:rsidRPr="000A5ADD" w:rsidRDefault="000C4B83" w:rsidP="00220192">
    <w:pPr>
      <w:pStyle w:val="Sidhuvud"/>
      <w:spacing w:after="1080"/>
      <w:jc w:val="right"/>
    </w:pPr>
    <w:r w:rsidRPr="00220192">
      <w:fldChar w:fldCharType="begin"/>
    </w:r>
    <w:r w:rsidRPr="000A5ADD">
      <w:instrText xml:space="preserve"> PAGE  \* Arabic  \* MERGEFORMAT </w:instrText>
    </w:r>
    <w:r w:rsidRPr="00220192">
      <w:fldChar w:fldCharType="separate"/>
    </w:r>
    <w:r w:rsidR="00BB0F7C">
      <w:rPr>
        <w:noProof/>
      </w:rPr>
      <w:t>1</w:t>
    </w:r>
    <w:r w:rsidRPr="00220192">
      <w:fldChar w:fldCharType="end"/>
    </w:r>
    <w:r w:rsidRPr="000A5ADD">
      <w:t>(</w:t>
    </w:r>
    <w:r w:rsidR="005268D7">
      <w:fldChar w:fldCharType="begin"/>
    </w:r>
    <w:r w:rsidR="005268D7" w:rsidRPr="000A5ADD">
      <w:instrText xml:space="preserve"> NUMPAGES  \* Arabic  \* MERGEFORMAT </w:instrText>
    </w:r>
    <w:r w:rsidR="005268D7">
      <w:fldChar w:fldCharType="separate"/>
    </w:r>
    <w:r w:rsidR="00BB0F7C">
      <w:rPr>
        <w:noProof/>
      </w:rPr>
      <w:t>1</w:t>
    </w:r>
    <w:r w:rsidR="005268D7">
      <w:rPr>
        <w:noProof/>
      </w:rPr>
      <w:fldChar w:fldCharType="end"/>
    </w:r>
    <w:r w:rsidRPr="000A5ADD">
      <w:t>)</w:t>
    </w:r>
  </w:p>
  <w:p w14:paraId="3C720B75" w14:textId="505A37DB" w:rsidR="00D752C7" w:rsidRDefault="00000000" w:rsidP="00220192">
    <w:pPr>
      <w:pStyle w:val="Sidhuvud"/>
      <w:rPr>
        <w:rStyle w:val="Diskretreferens"/>
        <w:rFonts w:asciiTheme="majorHAnsi" w:hAnsiTheme="majorHAnsi"/>
        <w:sz w:val="17"/>
        <w:lang w:val="sv-SE"/>
      </w:rPr>
    </w:pPr>
    <w:sdt>
      <w:sdtPr>
        <w:rPr>
          <w:rStyle w:val="Diskretreferens"/>
          <w:rFonts w:asciiTheme="majorHAnsi" w:hAnsiTheme="majorHAnsi"/>
          <w:caps/>
          <w:sz w:val="17"/>
          <w:lang w:val="sv-SE"/>
        </w:rPr>
        <w:id w:val="125520561"/>
        <w:text/>
      </w:sdtPr>
      <w:sdtContent>
        <w:r w:rsidR="00493F74">
          <w:rPr>
            <w:rStyle w:val="Diskretreferens"/>
            <w:rFonts w:asciiTheme="majorHAnsi" w:hAnsiTheme="majorHAnsi"/>
            <w:caps/>
            <w:sz w:val="17"/>
            <w:lang w:val="sv-SE"/>
          </w:rPr>
          <w:t>Svedala koMMun</w:t>
        </w:r>
      </w:sdtContent>
    </w:sdt>
    <w:r w:rsidR="006B4930" w:rsidRPr="005268D7">
      <w:rPr>
        <w:rStyle w:val="Diskretreferens"/>
        <w:rFonts w:asciiTheme="majorHAnsi" w:hAnsiTheme="majorHAnsi"/>
        <w:sz w:val="17"/>
        <w:lang w:val="sv-SE"/>
      </w:rPr>
      <w:tab/>
    </w:r>
    <w:r w:rsidR="00E53535" w:rsidRPr="005268D7">
      <w:rPr>
        <w:rStyle w:val="Diskretreferens"/>
        <w:rFonts w:asciiTheme="majorHAnsi" w:hAnsiTheme="majorHAnsi"/>
        <w:sz w:val="17"/>
        <w:lang w:val="sv-SE"/>
      </w:rPr>
      <w:tab/>
    </w:r>
    <w:r w:rsidR="00EF4755">
      <w:rPr>
        <w:rStyle w:val="Diskretreferens"/>
        <w:rFonts w:asciiTheme="majorHAnsi" w:hAnsiTheme="majorHAnsi"/>
        <w:sz w:val="17"/>
        <w:lang w:val="sv-SE"/>
      </w:rPr>
      <w:t>MINNESANTECKNINGAR</w:t>
    </w:r>
  </w:p>
  <w:p w14:paraId="7E2E6EC0" w14:textId="3DBADFEA" w:rsidR="00EF4755" w:rsidRPr="00220192" w:rsidRDefault="00000000" w:rsidP="00220192">
    <w:pPr>
      <w:pStyle w:val="Sidhuvud"/>
    </w:pPr>
    <w:sdt>
      <w:sdtPr>
        <w:id w:val="1058664359"/>
        <w:placeholder>
          <w:docPart w:val="18A8ED48D15B42E6ADEA4B4BB39ABD4A"/>
        </w:placeholder>
        <w:text/>
      </w:sdtPr>
      <w:sdtContent>
        <w:r w:rsidR="00493F74">
          <w:t>Miljö och Teknik</w:t>
        </w:r>
      </w:sdtContent>
    </w:sdt>
    <w:r w:rsidR="00EF4755">
      <w:tab/>
    </w:r>
    <w:r w:rsidR="00EF4755">
      <w:tab/>
    </w:r>
    <w:bookmarkStart w:id="0" w:name="zDnr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E85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996F4F"/>
    <w:multiLevelType w:val="hybridMultilevel"/>
    <w:tmpl w:val="F57E661A"/>
    <w:lvl w:ilvl="0" w:tplc="07DCE1A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Paragraf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35DF"/>
    <w:multiLevelType w:val="hybridMultilevel"/>
    <w:tmpl w:val="D7580136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1262101582">
    <w:abstractNumId w:val="1"/>
  </w:num>
  <w:num w:numId="2" w16cid:durableId="1056706018">
    <w:abstractNumId w:val="0"/>
  </w:num>
  <w:num w:numId="3" w16cid:durableId="162346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2-13T13:03:34.0646553+01:00&quot;,&quot;Checksum&quot;:&quot;b79027481d5ef9eb7452912294b6a320&quot;,&quot;IsAccessible&quot;:true,&quot;Settings&quot;:{&quot;CreatePdfUa&quot;:2}}"/>
    <w:docVar w:name="Encrypted_CloudStatistics_StoryID" w:val="J8mLCV6pVJ1pBUdazXfcyk5zKkpqqyH1MYyb0u1PVoLxdTe3LfsSW3H8DBepqa9P"/>
  </w:docVars>
  <w:rsids>
    <w:rsidRoot w:val="00493F74"/>
    <w:rsid w:val="00007D25"/>
    <w:rsid w:val="00013C0D"/>
    <w:rsid w:val="00045ADA"/>
    <w:rsid w:val="00056AB1"/>
    <w:rsid w:val="000603E1"/>
    <w:rsid w:val="0006169E"/>
    <w:rsid w:val="00071E87"/>
    <w:rsid w:val="00075937"/>
    <w:rsid w:val="000A07ED"/>
    <w:rsid w:val="000A5ADD"/>
    <w:rsid w:val="000A6692"/>
    <w:rsid w:val="000C2ADF"/>
    <w:rsid w:val="000C4B83"/>
    <w:rsid w:val="000E3886"/>
    <w:rsid w:val="000F23D6"/>
    <w:rsid w:val="001002CA"/>
    <w:rsid w:val="001228D2"/>
    <w:rsid w:val="00146EDF"/>
    <w:rsid w:val="00166961"/>
    <w:rsid w:val="00173998"/>
    <w:rsid w:val="001755BF"/>
    <w:rsid w:val="0018042C"/>
    <w:rsid w:val="00195AF0"/>
    <w:rsid w:val="001A428F"/>
    <w:rsid w:val="001E3FA8"/>
    <w:rsid w:val="00220192"/>
    <w:rsid w:val="002358B3"/>
    <w:rsid w:val="00251A1D"/>
    <w:rsid w:val="00253DF8"/>
    <w:rsid w:val="00262B94"/>
    <w:rsid w:val="00265F76"/>
    <w:rsid w:val="00271D4D"/>
    <w:rsid w:val="00280516"/>
    <w:rsid w:val="00284B4C"/>
    <w:rsid w:val="002A55D2"/>
    <w:rsid w:val="00317D9F"/>
    <w:rsid w:val="003346C3"/>
    <w:rsid w:val="00347E66"/>
    <w:rsid w:val="00360DD3"/>
    <w:rsid w:val="003675A4"/>
    <w:rsid w:val="0038574E"/>
    <w:rsid w:val="003877A0"/>
    <w:rsid w:val="003B6C33"/>
    <w:rsid w:val="00453E64"/>
    <w:rsid w:val="004908EC"/>
    <w:rsid w:val="00493F74"/>
    <w:rsid w:val="004E4AC1"/>
    <w:rsid w:val="004F627B"/>
    <w:rsid w:val="005268D7"/>
    <w:rsid w:val="00576B4E"/>
    <w:rsid w:val="005804C7"/>
    <w:rsid w:val="00581E8C"/>
    <w:rsid w:val="005A3CB6"/>
    <w:rsid w:val="00606635"/>
    <w:rsid w:val="0061001F"/>
    <w:rsid w:val="00617345"/>
    <w:rsid w:val="00625B90"/>
    <w:rsid w:val="00651434"/>
    <w:rsid w:val="00653B16"/>
    <w:rsid w:val="0065611D"/>
    <w:rsid w:val="006B4930"/>
    <w:rsid w:val="006B634A"/>
    <w:rsid w:val="006E72D5"/>
    <w:rsid w:val="006F2821"/>
    <w:rsid w:val="006F469E"/>
    <w:rsid w:val="00715D45"/>
    <w:rsid w:val="00720F7B"/>
    <w:rsid w:val="00741A8D"/>
    <w:rsid w:val="007813AB"/>
    <w:rsid w:val="00783E44"/>
    <w:rsid w:val="007852F1"/>
    <w:rsid w:val="007D605E"/>
    <w:rsid w:val="007D70B5"/>
    <w:rsid w:val="007D7DC4"/>
    <w:rsid w:val="007E66DF"/>
    <w:rsid w:val="007F4327"/>
    <w:rsid w:val="007F6F87"/>
    <w:rsid w:val="0082293D"/>
    <w:rsid w:val="00853065"/>
    <w:rsid w:val="0086180E"/>
    <w:rsid w:val="008705E3"/>
    <w:rsid w:val="00871CC2"/>
    <w:rsid w:val="00887975"/>
    <w:rsid w:val="008D67CD"/>
    <w:rsid w:val="008F687A"/>
    <w:rsid w:val="009050E6"/>
    <w:rsid w:val="009121F1"/>
    <w:rsid w:val="00927138"/>
    <w:rsid w:val="00934041"/>
    <w:rsid w:val="009523DD"/>
    <w:rsid w:val="00986574"/>
    <w:rsid w:val="00994C24"/>
    <w:rsid w:val="009C5EE9"/>
    <w:rsid w:val="009C683F"/>
    <w:rsid w:val="009F17E7"/>
    <w:rsid w:val="00A02CAA"/>
    <w:rsid w:val="00A02F33"/>
    <w:rsid w:val="00A371E9"/>
    <w:rsid w:val="00A57099"/>
    <w:rsid w:val="00A60A49"/>
    <w:rsid w:val="00A83C4F"/>
    <w:rsid w:val="00AD3413"/>
    <w:rsid w:val="00B15AE0"/>
    <w:rsid w:val="00B200A7"/>
    <w:rsid w:val="00B64612"/>
    <w:rsid w:val="00B6711D"/>
    <w:rsid w:val="00B85AA7"/>
    <w:rsid w:val="00BA3627"/>
    <w:rsid w:val="00BB0F7C"/>
    <w:rsid w:val="00BB1431"/>
    <w:rsid w:val="00BE2E9D"/>
    <w:rsid w:val="00BE7B4E"/>
    <w:rsid w:val="00C00464"/>
    <w:rsid w:val="00C04EC8"/>
    <w:rsid w:val="00C15FA2"/>
    <w:rsid w:val="00C27F12"/>
    <w:rsid w:val="00C67C88"/>
    <w:rsid w:val="00CA0A00"/>
    <w:rsid w:val="00CD2532"/>
    <w:rsid w:val="00CD4627"/>
    <w:rsid w:val="00CF448A"/>
    <w:rsid w:val="00CF4598"/>
    <w:rsid w:val="00D12F98"/>
    <w:rsid w:val="00D13A73"/>
    <w:rsid w:val="00D465F2"/>
    <w:rsid w:val="00D752C7"/>
    <w:rsid w:val="00D8432C"/>
    <w:rsid w:val="00DA0D99"/>
    <w:rsid w:val="00DD42AC"/>
    <w:rsid w:val="00DF5461"/>
    <w:rsid w:val="00E530A8"/>
    <w:rsid w:val="00E53535"/>
    <w:rsid w:val="00EC4847"/>
    <w:rsid w:val="00ED5659"/>
    <w:rsid w:val="00ED7458"/>
    <w:rsid w:val="00EE6F02"/>
    <w:rsid w:val="00EF4755"/>
    <w:rsid w:val="00F370D5"/>
    <w:rsid w:val="00F86F00"/>
    <w:rsid w:val="00FF027B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622D1"/>
  <w15:docId w15:val="{A0DEF7EF-7A13-4623-B9B0-69E30C04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7C"/>
    <w:pPr>
      <w:spacing w:line="280" w:lineRule="atLeast"/>
    </w:pPr>
    <w:rPr>
      <w:sz w:val="21"/>
      <w:lang w:val="sv-SE"/>
    </w:rPr>
  </w:style>
  <w:style w:type="paragraph" w:styleId="Rubrik1">
    <w:name w:val="heading 1"/>
    <w:basedOn w:val="Normal"/>
    <w:next w:val="Normaltindrag"/>
    <w:link w:val="Rubrik1Char"/>
    <w:uiPriority w:val="9"/>
    <w:qFormat/>
    <w:rsid w:val="00220192"/>
    <w:pPr>
      <w:keepNext/>
      <w:keepLines/>
      <w:numPr>
        <w:numId w:val="2"/>
      </w:numPr>
      <w:spacing w:before="1000"/>
      <w:outlineLvl w:val="0"/>
    </w:pPr>
    <w:rPr>
      <w:rFonts w:asciiTheme="majorHAnsi" w:eastAsiaTheme="majorEastAsia" w:hAnsiTheme="majorHAnsi" w:cstheme="majorBidi"/>
      <w:b/>
      <w:bCs/>
      <w:sz w:val="31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0192"/>
    <w:pPr>
      <w:keepNext/>
      <w:keepLines/>
      <w:numPr>
        <w:ilvl w:val="1"/>
        <w:numId w:val="2"/>
      </w:numPr>
      <w:spacing w:before="400" w:after="80"/>
      <w:outlineLvl w:val="1"/>
    </w:pPr>
    <w:rPr>
      <w:rFonts w:asciiTheme="majorHAnsi" w:eastAsiaTheme="majorEastAsia" w:hAnsiTheme="majorHAnsi" w:cstheme="majorBidi"/>
      <w:b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019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20192"/>
    <w:pPr>
      <w:keepNext/>
      <w:keepLines/>
      <w:numPr>
        <w:ilvl w:val="3"/>
        <w:numId w:val="2"/>
      </w:numPr>
      <w:spacing w:before="280" w:after="8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2805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F475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F475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F475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F475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0192"/>
    <w:rPr>
      <w:rFonts w:asciiTheme="majorHAnsi" w:eastAsiaTheme="majorEastAsia" w:hAnsiTheme="majorHAnsi" w:cstheme="majorBidi"/>
      <w:b/>
      <w:bCs/>
      <w:sz w:val="31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0192"/>
    <w:rPr>
      <w:rFonts w:asciiTheme="majorHAnsi" w:eastAsiaTheme="majorEastAsia" w:hAnsiTheme="majorHAnsi" w:cstheme="majorBidi"/>
      <w:b/>
      <w:bCs/>
      <w:sz w:val="27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220192"/>
    <w:rPr>
      <w:rFonts w:asciiTheme="majorHAnsi" w:eastAsiaTheme="majorEastAsia" w:hAnsiTheme="majorHAnsi" w:cstheme="majorBidi"/>
      <w:b/>
      <w:bCs/>
      <w:sz w:val="2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220192"/>
    <w:rPr>
      <w:rFonts w:asciiTheme="majorHAnsi" w:eastAsiaTheme="majorEastAsia" w:hAnsiTheme="majorHAnsi" w:cstheme="majorBidi"/>
      <w:b/>
      <w:bCs/>
      <w:i/>
      <w:iCs/>
      <w:sz w:val="21"/>
      <w:lang w:val="sv-SE"/>
    </w:rPr>
  </w:style>
  <w:style w:type="table" w:styleId="Tabellrutnt">
    <w:name w:val="Table Grid"/>
    <w:basedOn w:val="Normaltabell"/>
    <w:uiPriority w:val="59"/>
    <w:rsid w:val="002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sz w:val="27"/>
      </w:rPr>
    </w:tblStylePr>
  </w:style>
  <w:style w:type="paragraph" w:customStyle="1" w:styleId="Adress">
    <w:name w:val="Adress"/>
    <w:basedOn w:val="Normal"/>
    <w:semiHidden/>
    <w:qFormat/>
    <w:rsid w:val="00220192"/>
    <w:pPr>
      <w:tabs>
        <w:tab w:val="left" w:pos="6521"/>
      </w:tabs>
      <w:spacing w:after="0"/>
    </w:pPr>
    <w:rPr>
      <w:rFonts w:asciiTheme="majorHAnsi" w:hAnsiTheme="majorHAnsi" w:cs="Arial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A49"/>
    <w:rPr>
      <w:rFonts w:asciiTheme="majorHAnsi" w:eastAsiaTheme="majorEastAsia" w:hAnsiTheme="majorHAnsi" w:cstheme="majorBidi"/>
      <w:color w:val="243F60" w:themeColor="accent1" w:themeShade="7F"/>
      <w:sz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1001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01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20192"/>
    <w:pPr>
      <w:tabs>
        <w:tab w:val="center" w:pos="4395"/>
        <w:tab w:val="right" w:pos="8787"/>
      </w:tabs>
      <w:spacing w:after="0" w:line="240" w:lineRule="auto"/>
    </w:pPr>
    <w:rPr>
      <w:rFonts w:asciiTheme="majorHAnsi" w:hAnsiTheme="majorHAnsi" w:cs="Arial"/>
      <w:sz w:val="17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220192"/>
    <w:rPr>
      <w:rFonts w:asciiTheme="majorHAnsi" w:hAnsiTheme="majorHAnsi" w:cs="Arial"/>
      <w:sz w:val="17"/>
      <w:szCs w:val="18"/>
      <w:lang w:val="sv-SE"/>
    </w:rPr>
  </w:style>
  <w:style w:type="paragraph" w:styleId="Sidfot">
    <w:name w:val="footer"/>
    <w:link w:val="SidfotChar"/>
    <w:uiPriority w:val="99"/>
    <w:unhideWhenUsed/>
    <w:rsid w:val="00220192"/>
    <w:pPr>
      <w:spacing w:after="0" w:line="240" w:lineRule="atLeast"/>
      <w:ind w:left="-1418" w:right="-567"/>
      <w:jc w:val="center"/>
    </w:pPr>
    <w:rPr>
      <w:rFonts w:asciiTheme="majorHAnsi" w:eastAsia="Cambria" w:hAnsiTheme="majorHAnsi" w:cs="Times New Roman"/>
      <w:noProof/>
      <w:sz w:val="17"/>
      <w:szCs w:val="18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220192"/>
    <w:rPr>
      <w:rFonts w:asciiTheme="majorHAnsi" w:eastAsia="Cambria" w:hAnsiTheme="majorHAnsi" w:cs="Times New Roman"/>
      <w:noProof/>
      <w:sz w:val="17"/>
      <w:szCs w:val="18"/>
      <w:lang w:val="sv-SE" w:eastAsia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FF28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60A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F28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F02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/>
    </w:rPr>
  </w:style>
  <w:style w:type="character" w:styleId="Diskretbetoning">
    <w:name w:val="Subtle Emphasis"/>
    <w:basedOn w:val="Standardstycketeckensnitt"/>
    <w:uiPriority w:val="19"/>
    <w:semiHidden/>
    <w:rsid w:val="00FF28EA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semiHidden/>
    <w:rsid w:val="00FF28EA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FF28E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semiHidden/>
    <w:rsid w:val="00FF28EA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rsid w:val="00FF28E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F027B"/>
    <w:rPr>
      <w:rFonts w:ascii="Times New Roman" w:hAnsi="Times New Roman"/>
      <w:i/>
      <w:iCs/>
      <w:color w:val="000000" w:themeColor="text1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F28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F027B"/>
    <w:rPr>
      <w:rFonts w:ascii="Times New Roman" w:hAnsi="Times New Roman"/>
      <w:b/>
      <w:bCs/>
      <w:i/>
      <w:iCs/>
      <w:color w:val="4F81BD" w:themeColor="accent1"/>
      <w:lang w:val="sv-SE"/>
    </w:rPr>
  </w:style>
  <w:style w:type="character" w:styleId="Diskretreferens">
    <w:name w:val="Subtle Reference"/>
    <w:uiPriority w:val="31"/>
    <w:semiHidden/>
    <w:rsid w:val="003877A0"/>
    <w:rPr>
      <w:rFonts w:ascii="Arial" w:hAnsi="Arial" w:cs="Arial"/>
      <w:sz w:val="18"/>
      <w:szCs w:val="18"/>
      <w:lang w:val="en-US"/>
    </w:rPr>
  </w:style>
  <w:style w:type="character" w:styleId="Starkreferens">
    <w:name w:val="Intense Reference"/>
    <w:basedOn w:val="Standardstycketeckensnitt"/>
    <w:uiPriority w:val="32"/>
    <w:semiHidden/>
    <w:rsid w:val="00FF28EA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semiHidden/>
    <w:rsid w:val="00FF28EA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FF28EA"/>
    <w:pPr>
      <w:ind w:left="720"/>
      <w:contextualSpacing/>
    </w:pPr>
  </w:style>
  <w:style w:type="paragraph" w:customStyle="1" w:styleId="Paragraf">
    <w:name w:val="Paragraf"/>
    <w:basedOn w:val="Rubrik3"/>
    <w:next w:val="Normal"/>
    <w:semiHidden/>
    <w:rsid w:val="009F17E7"/>
    <w:pPr>
      <w:numPr>
        <w:numId w:val="1"/>
      </w:numPr>
      <w:ind w:left="567" w:hanging="567"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755"/>
    <w:rPr>
      <w:rFonts w:asciiTheme="majorHAnsi" w:eastAsiaTheme="majorEastAsia" w:hAnsiTheme="majorHAnsi" w:cstheme="majorBidi"/>
      <w:i/>
      <w:iCs/>
      <w:color w:val="243F60" w:themeColor="accent1" w:themeShade="7F"/>
      <w:sz w:val="21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755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paragraph" w:styleId="Normaltindrag">
    <w:name w:val="Normal Indent"/>
    <w:basedOn w:val="Normal"/>
    <w:rsid w:val="000A5ADD"/>
    <w:pPr>
      <w:ind w:left="431"/>
    </w:pPr>
  </w:style>
  <w:style w:type="table" w:styleId="Tabellrutntljust">
    <w:name w:val="Grid Table Light"/>
    <w:basedOn w:val="Normaltabell"/>
    <w:uiPriority w:val="40"/>
    <w:rsid w:val="006F46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E01214\Downloads\minnesanteckningar-svedala-kommun-tillganglighetsanpassad-wor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8ED48D15B42E6ADEA4B4BB39AB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70AC3-8EB0-4DA8-843F-3433BD5DD447}"/>
      </w:docPartPr>
      <w:docPartBody>
        <w:p w:rsidR="00311739" w:rsidRDefault="00311739">
          <w:pPr>
            <w:pStyle w:val="18A8ED48D15B42E6ADEA4B4BB39ABD4A"/>
          </w:pPr>
          <w:r w:rsidRPr="00CD0D1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9"/>
    <w:rsid w:val="00311739"/>
    <w:rsid w:val="00576B4E"/>
    <w:rsid w:val="0060673D"/>
    <w:rsid w:val="007A6F11"/>
    <w:rsid w:val="007F6F87"/>
    <w:rsid w:val="009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8A8ED48D15B42E6ADEA4B4BB39ABD4A">
    <w:name w:val="18A8ED48D15B42E6ADEA4B4BB39AB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08C4-D164-471C-9B60-9E6DE92B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minnesanteckningar-svedala-kommun-tillganglighetsanpassad-wordmall</Template>
  <TotalTime>2</TotalTime>
  <Pages>3</Pages>
  <Words>466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Minnesanteckingar Svedala kommun</vt:lpstr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Minnesanteckingar Svedala kommun</dc:title>
  <dc:creator>Annette Bengtsson</dc:creator>
  <cp:lastModifiedBy>Räddningstjänsten</cp:lastModifiedBy>
  <cp:revision>2</cp:revision>
  <cp:lastPrinted>2025-10-24T13:16:00Z</cp:lastPrinted>
  <dcterms:created xsi:type="dcterms:W3CDTF">2025-10-27T13:14:00Z</dcterms:created>
  <dcterms:modified xsi:type="dcterms:W3CDTF">2025-10-27T13:14:00Z</dcterms:modified>
</cp:coreProperties>
</file>